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86F5" w14:textId="7C047BDD" w:rsidR="004235C5" w:rsidRPr="00307C4C" w:rsidRDefault="00307C4C" w:rsidP="004235C5">
      <w:pPr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it-IT"/>
        </w:rPr>
        <w:drawing>
          <wp:anchor distT="0" distB="0" distL="114300" distR="114300" simplePos="0" relativeHeight="251658240" behindDoc="0" locked="0" layoutInCell="1" allowOverlap="1" wp14:anchorId="0E42CD72" wp14:editId="72D08A92">
            <wp:simplePos x="0" y="0"/>
            <wp:positionH relativeFrom="column">
              <wp:posOffset>-17874</wp:posOffset>
            </wp:positionH>
            <wp:positionV relativeFrom="paragraph">
              <wp:posOffset>-229648</wp:posOffset>
            </wp:positionV>
            <wp:extent cx="1424893" cy="1424893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DRATO SOCIAL F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93" cy="142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35C5" w:rsidRPr="004235C5">
        <w:rPr>
          <w:rFonts w:ascii="Raleway" w:eastAsia="Times New Roman" w:hAnsi="Raleway" w:cs="Times New Roman"/>
          <w:noProof/>
          <w:color w:val="000000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 wp14:anchorId="65E62290" wp14:editId="5310D3EE">
            <wp:extent cx="1022350" cy="1028700"/>
            <wp:effectExtent l="0" t="0" r="6350" b="0"/>
            <wp:docPr id="2" name="Immagine 2" descr="04 Salesian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 Salesianfami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5C5" w:rsidRPr="00307C4C">
        <w:rPr>
          <w:rFonts w:ascii="Raleway" w:eastAsia="Times New Roman" w:hAnsi="Raleway" w:cs="Times New Roman"/>
          <w:color w:val="000000"/>
          <w:sz w:val="18"/>
          <w:szCs w:val="18"/>
          <w:lang w:val="pt-PT" w:eastAsia="it-IT"/>
        </w:rPr>
        <w:t> </w:t>
      </w:r>
    </w:p>
    <w:p w14:paraId="32EC3C4C" w14:textId="77777777" w:rsidR="004235C5" w:rsidRPr="00307C4C" w:rsidRDefault="004235C5" w:rsidP="004235C5">
      <w:pPr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</w:p>
    <w:p w14:paraId="2BD1FA8A" w14:textId="77777777" w:rsidR="004235C5" w:rsidRPr="00307C4C" w:rsidRDefault="004235C5" w:rsidP="004235C5">
      <w:pPr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307C4C">
        <w:rPr>
          <w:rFonts w:ascii="Raleway" w:eastAsia="Times New Roman" w:hAnsi="Raleway" w:cs="Times New Roman"/>
          <w:b/>
          <w:bCs/>
          <w:smallCaps/>
          <w:color w:val="0000FF"/>
          <w:sz w:val="24"/>
          <w:szCs w:val="24"/>
          <w:lang w:val="pt-PT" w:eastAsia="it-IT"/>
        </w:rPr>
        <w:t>Famiglia Salesiana</w:t>
      </w:r>
    </w:p>
    <w:p w14:paraId="31854C30" w14:textId="77777777" w:rsidR="004235C5" w:rsidRPr="00307C4C" w:rsidRDefault="004235C5" w:rsidP="004235C5">
      <w:pPr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307C4C">
        <w:rPr>
          <w:rFonts w:ascii="Raleway" w:eastAsia="Times New Roman" w:hAnsi="Raleway" w:cs="Times New Roman"/>
          <w:smallCaps/>
          <w:color w:val="0000FF"/>
          <w:sz w:val="14"/>
          <w:szCs w:val="14"/>
          <w:lang w:val="pt-PT" w:eastAsia="it-IT"/>
        </w:rPr>
        <w:t>VIA MARSALA, 42 – 00185 ROMA</w:t>
      </w:r>
    </w:p>
    <w:p w14:paraId="6387ABE7" w14:textId="77777777" w:rsidR="00F7499F" w:rsidRPr="00307C4C" w:rsidRDefault="00F7499F" w:rsidP="004235C5">
      <w:pPr>
        <w:jc w:val="right"/>
        <w:rPr>
          <w:rFonts w:ascii="Raleway" w:eastAsia="Times New Roman" w:hAnsi="Raleway" w:cs="Times New Roman"/>
          <w:b/>
          <w:bCs/>
          <w:color w:val="FF0000"/>
          <w:sz w:val="32"/>
          <w:lang w:val="pt-PT" w:eastAsia="it-IT"/>
        </w:rPr>
      </w:pPr>
    </w:p>
    <w:p w14:paraId="26EDC6BA" w14:textId="77777777" w:rsidR="00307C4C" w:rsidRPr="00307C4C" w:rsidRDefault="00307C4C" w:rsidP="00307C4C">
      <w:pPr>
        <w:jc w:val="right"/>
        <w:rPr>
          <w:rFonts w:ascii="Raleway" w:eastAsia="Times New Roman" w:hAnsi="Raleway" w:cs="Times New Roman"/>
          <w:b/>
          <w:bCs/>
          <w:color w:val="FF0000"/>
          <w:sz w:val="32"/>
          <w:lang w:val="en-US" w:eastAsia="it-IT"/>
        </w:rPr>
      </w:pPr>
      <w:r w:rsidRPr="00307C4C">
        <w:rPr>
          <w:rFonts w:ascii="Raleway" w:eastAsia="Times New Roman" w:hAnsi="Raleway" w:cs="Times New Roman"/>
          <w:b/>
          <w:bCs/>
          <w:color w:val="FF0000"/>
          <w:sz w:val="32"/>
          <w:lang w:val="en-US" w:eastAsia="it-IT"/>
        </w:rPr>
        <w:t xml:space="preserve">Indications pour le travail </w:t>
      </w:r>
      <w:proofErr w:type="spellStart"/>
      <w:r w:rsidRPr="00307C4C">
        <w:rPr>
          <w:rFonts w:ascii="Raleway" w:eastAsia="Times New Roman" w:hAnsi="Raleway" w:cs="Times New Roman"/>
          <w:b/>
          <w:bCs/>
          <w:color w:val="FF0000"/>
          <w:sz w:val="32"/>
          <w:lang w:val="en-US" w:eastAsia="it-IT"/>
        </w:rPr>
        <w:t>en</w:t>
      </w:r>
      <w:proofErr w:type="spellEnd"/>
      <w:r w:rsidRPr="00307C4C">
        <w:rPr>
          <w:rFonts w:ascii="Raleway" w:eastAsia="Times New Roman" w:hAnsi="Raleway" w:cs="Times New Roman"/>
          <w:b/>
          <w:bCs/>
          <w:color w:val="FF0000"/>
          <w:sz w:val="32"/>
          <w:lang w:val="en-US" w:eastAsia="it-IT"/>
        </w:rPr>
        <w:t xml:space="preserve"> 2ème </w:t>
      </w:r>
      <w:proofErr w:type="spellStart"/>
      <w:r w:rsidRPr="00307C4C">
        <w:rPr>
          <w:rFonts w:ascii="Raleway" w:eastAsia="Times New Roman" w:hAnsi="Raleway" w:cs="Times New Roman"/>
          <w:b/>
          <w:bCs/>
          <w:color w:val="FF0000"/>
          <w:sz w:val="32"/>
          <w:lang w:val="en-US" w:eastAsia="it-IT"/>
        </w:rPr>
        <w:t>groupe</w:t>
      </w:r>
      <w:proofErr w:type="spellEnd"/>
    </w:p>
    <w:p w14:paraId="0AED8D7D" w14:textId="77777777" w:rsidR="00307C4C" w:rsidRPr="00307C4C" w:rsidRDefault="00307C4C" w:rsidP="00307C4C">
      <w:pPr>
        <w:jc w:val="right"/>
        <w:rPr>
          <w:rFonts w:ascii="Raleway" w:eastAsia="Times New Roman" w:hAnsi="Raleway" w:cs="Times New Roman"/>
          <w:b/>
          <w:bCs/>
          <w:color w:val="000000"/>
          <w:lang w:val="pt-PT" w:eastAsia="it-IT"/>
        </w:rPr>
      </w:pPr>
      <w:r w:rsidRPr="00307C4C">
        <w:rPr>
          <w:rFonts w:ascii="Raleway" w:eastAsia="Times New Roman" w:hAnsi="Raleway" w:cs="Times New Roman"/>
          <w:b/>
          <w:bCs/>
          <w:color w:val="000000"/>
          <w:lang w:val="pt-PT" w:eastAsia="it-IT"/>
        </w:rPr>
        <w:t>SUR LA TABLE RONDE</w:t>
      </w:r>
    </w:p>
    <w:p w14:paraId="5659A590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es-ES"/>
        </w:rPr>
      </w:pPr>
    </w:p>
    <w:p w14:paraId="48316525" w14:textId="77777777" w:rsidR="00307C4C" w:rsidRPr="00307C4C" w:rsidRDefault="00307C4C" w:rsidP="00307C4C">
      <w:pPr>
        <w:pBdr>
          <w:bottom w:val="single" w:sz="4" w:space="1" w:color="auto"/>
        </w:pBdr>
        <w:jc w:val="center"/>
        <w:rPr>
          <w:rFonts w:ascii="Raleway" w:hAnsi="Raleway" w:cs="Arial"/>
          <w:b/>
          <w:bCs/>
          <w:sz w:val="32"/>
          <w:szCs w:val="20"/>
          <w:lang w:val="pt-PT"/>
        </w:rPr>
      </w:pPr>
      <w:r w:rsidRPr="00307C4C">
        <w:rPr>
          <w:rFonts w:ascii="Raleway" w:hAnsi="Raleway" w:cs="Arial"/>
          <w:b/>
          <w:bCs/>
          <w:sz w:val="32"/>
          <w:szCs w:val="20"/>
          <w:lang w:val="pt-PT"/>
        </w:rPr>
        <w:t>TRAVAIL DE GROUPE - 2</w:t>
      </w:r>
    </w:p>
    <w:p w14:paraId="2A02227F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es-ES"/>
        </w:rPr>
      </w:pPr>
    </w:p>
    <w:p w14:paraId="2EF224C0" w14:textId="77777777" w:rsidR="00307C4C" w:rsidRPr="00307C4C" w:rsidRDefault="00307C4C" w:rsidP="00307C4C">
      <w:pPr>
        <w:jc w:val="both"/>
        <w:rPr>
          <w:rFonts w:ascii="Raleway" w:hAnsi="Raleway" w:cs="Arial"/>
          <w:b/>
          <w:bCs/>
          <w:i/>
          <w:sz w:val="20"/>
          <w:szCs w:val="20"/>
          <w:lang w:val="es-ES"/>
        </w:rPr>
      </w:pPr>
      <w:proofErr w:type="spellStart"/>
      <w:r w:rsidRPr="00307C4C">
        <w:rPr>
          <w:rFonts w:ascii="Raleway" w:hAnsi="Raleway" w:cs="Arial"/>
          <w:b/>
          <w:bCs/>
          <w:i/>
          <w:sz w:val="20"/>
          <w:szCs w:val="20"/>
          <w:lang w:val="es-ES"/>
        </w:rPr>
        <w:t>Connexion</w:t>
      </w:r>
      <w:proofErr w:type="spellEnd"/>
      <w:r w:rsidRPr="00307C4C">
        <w:rPr>
          <w:rFonts w:ascii="Raleway" w:hAnsi="Raleway" w:cs="Arial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/>
          <w:bCs/>
          <w:i/>
          <w:sz w:val="20"/>
          <w:szCs w:val="20"/>
          <w:lang w:val="es-ES"/>
        </w:rPr>
        <w:t>selon</w:t>
      </w:r>
      <w:proofErr w:type="spellEnd"/>
      <w:r w:rsidRPr="00307C4C">
        <w:rPr>
          <w:rFonts w:ascii="Raleway" w:hAnsi="Raleway" w:cs="Arial"/>
          <w:b/>
          <w:bCs/>
          <w:i/>
          <w:sz w:val="20"/>
          <w:szCs w:val="20"/>
          <w:lang w:val="es-ES"/>
        </w:rPr>
        <w:t xml:space="preserve"> la </w:t>
      </w:r>
      <w:proofErr w:type="spellStart"/>
      <w:r w:rsidRPr="00307C4C">
        <w:rPr>
          <w:rFonts w:ascii="Raleway" w:hAnsi="Raleway" w:cs="Arial"/>
          <w:b/>
          <w:bCs/>
          <w:i/>
          <w:sz w:val="20"/>
          <w:szCs w:val="20"/>
          <w:lang w:val="es-ES"/>
        </w:rPr>
        <w:t>plate</w:t>
      </w:r>
      <w:proofErr w:type="spellEnd"/>
      <w:r w:rsidRPr="00307C4C">
        <w:rPr>
          <w:rFonts w:ascii="Raleway" w:hAnsi="Raleway" w:cs="Arial"/>
          <w:b/>
          <w:bCs/>
          <w:i/>
          <w:sz w:val="20"/>
          <w:szCs w:val="20"/>
          <w:lang w:val="es-ES"/>
        </w:rPr>
        <w:t xml:space="preserve">-forme </w:t>
      </w:r>
    </w:p>
    <w:p w14:paraId="1A789F96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es-ES"/>
        </w:rPr>
      </w:pPr>
    </w:p>
    <w:p w14:paraId="208EFC0F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es-ES"/>
        </w:rPr>
      </w:pPr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1.-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Consacrez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les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premières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minutes à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>partager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>quelques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>résonances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 xml:space="preserve"> sur les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>témoignages</w:t>
      </w:r>
      <w:r w:rsidRPr="00307C4C">
        <w:rPr>
          <w:rFonts w:ascii="Raleway" w:hAnsi="Raleway" w:cs="Arial"/>
          <w:bCs/>
          <w:color w:val="FF0000"/>
          <w:sz w:val="20"/>
          <w:szCs w:val="20"/>
          <w:lang w:val="es-ES"/>
        </w:rPr>
        <w:t xml:space="preserve"> </w:t>
      </w:r>
      <w:r w:rsidRPr="00307C4C">
        <w:rPr>
          <w:rFonts w:ascii="Raleway" w:hAnsi="Raleway" w:cs="Arial"/>
          <w:bCs/>
          <w:sz w:val="20"/>
          <w:szCs w:val="20"/>
          <w:lang w:val="es-ES"/>
        </w:rPr>
        <w:t>de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la table ronde.  </w:t>
      </w:r>
    </w:p>
    <w:p w14:paraId="286898A1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es-ES"/>
        </w:rPr>
      </w:pPr>
    </w:p>
    <w:p w14:paraId="49C00E74" w14:textId="4AE1CE11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pt-PT"/>
        </w:rPr>
      </w:pPr>
      <w:r w:rsidRPr="00307C4C">
        <w:rPr>
          <w:rFonts w:ascii="Raleway" w:hAnsi="Raleway" w:cs="Arial"/>
          <w:bCs/>
          <w:sz w:val="20"/>
          <w:szCs w:val="20"/>
          <w:lang w:val="pt-PT"/>
        </w:rPr>
        <w:t xml:space="preserve">2.- Les quatre rapporteurs nous ont présenté de manière synthétique quatre dimensions de la personnalité pastorale et spirituelle de saint François de Sales que nous pouvons résumer comme suit. </w:t>
      </w:r>
    </w:p>
    <w:p w14:paraId="1D43F69B" w14:textId="77777777" w:rsidR="00307C4C" w:rsidRDefault="00307C4C" w:rsidP="00307C4C">
      <w:pPr>
        <w:pStyle w:val="Paragrafoelenco"/>
        <w:numPr>
          <w:ilvl w:val="0"/>
          <w:numId w:val="24"/>
        </w:numPr>
        <w:jc w:val="both"/>
        <w:rPr>
          <w:rFonts w:ascii="Raleway" w:hAnsi="Raleway" w:cs="Arial"/>
          <w:bCs/>
          <w:sz w:val="20"/>
          <w:szCs w:val="20"/>
          <w:lang w:val="pt-PT"/>
        </w:rPr>
        <w:sectPr w:rsidR="00307C4C" w:rsidSect="00032D3B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67F753C7" w14:textId="4253A093" w:rsidR="00307C4C" w:rsidRPr="00307C4C" w:rsidRDefault="00307C4C" w:rsidP="00307C4C">
      <w:pPr>
        <w:pStyle w:val="Paragrafoelenco"/>
        <w:numPr>
          <w:ilvl w:val="0"/>
          <w:numId w:val="24"/>
        </w:numPr>
        <w:jc w:val="both"/>
        <w:rPr>
          <w:rFonts w:ascii="Raleway" w:hAnsi="Raleway" w:cs="Arial"/>
          <w:bCs/>
          <w:sz w:val="20"/>
          <w:szCs w:val="20"/>
          <w:lang w:val="pt-PT"/>
        </w:rPr>
      </w:pPr>
      <w:r w:rsidRPr="00307C4C">
        <w:rPr>
          <w:rFonts w:ascii="Raleway" w:hAnsi="Raleway" w:cs="Arial"/>
          <w:bCs/>
          <w:sz w:val="20"/>
          <w:szCs w:val="20"/>
          <w:lang w:val="pt-PT"/>
        </w:rPr>
        <w:t xml:space="preserve">L'amitié en profondeur, "du cœur </w:t>
      </w:r>
    </w:p>
    <w:p w14:paraId="1655D8C1" w14:textId="4F318AD6" w:rsidR="00307C4C" w:rsidRPr="00307C4C" w:rsidRDefault="00307C4C" w:rsidP="00307C4C">
      <w:pPr>
        <w:pStyle w:val="Paragrafoelenco"/>
        <w:numPr>
          <w:ilvl w:val="0"/>
          <w:numId w:val="24"/>
        </w:numPr>
        <w:jc w:val="both"/>
        <w:rPr>
          <w:rFonts w:ascii="Raleway" w:hAnsi="Raleway" w:cs="Arial"/>
          <w:bCs/>
          <w:sz w:val="20"/>
          <w:szCs w:val="20"/>
          <w:lang w:val="pt-PT"/>
        </w:rPr>
      </w:pPr>
      <w:r w:rsidRPr="00307C4C">
        <w:rPr>
          <w:rFonts w:ascii="Raleway" w:hAnsi="Raleway" w:cs="Arial"/>
          <w:bCs/>
          <w:sz w:val="20"/>
          <w:szCs w:val="20"/>
          <w:lang w:val="pt-PT"/>
        </w:rPr>
        <w:t>Valorisation de la dimension consacrée de notre vie</w:t>
      </w:r>
    </w:p>
    <w:p w14:paraId="76692752" w14:textId="5721651F" w:rsidR="00307C4C" w:rsidRPr="00307C4C" w:rsidRDefault="00307C4C" w:rsidP="00307C4C">
      <w:pPr>
        <w:pStyle w:val="Paragrafoelenco"/>
        <w:numPr>
          <w:ilvl w:val="0"/>
          <w:numId w:val="24"/>
        </w:numPr>
        <w:jc w:val="both"/>
        <w:rPr>
          <w:rFonts w:ascii="Raleway" w:hAnsi="Raleway" w:cs="Arial"/>
          <w:bCs/>
          <w:sz w:val="20"/>
          <w:szCs w:val="20"/>
          <w:lang w:val="pt-PT"/>
        </w:rPr>
      </w:pPr>
      <w:r w:rsidRPr="00307C4C">
        <w:rPr>
          <w:rFonts w:ascii="Raleway" w:hAnsi="Raleway" w:cs="Arial"/>
          <w:bCs/>
          <w:sz w:val="20"/>
          <w:szCs w:val="20"/>
          <w:lang w:val="pt-PT"/>
        </w:rPr>
        <w:t>La grâce de l'unité en tant que relation avec le Seigneur</w:t>
      </w:r>
    </w:p>
    <w:p w14:paraId="3B16725F" w14:textId="58682333" w:rsidR="00307C4C" w:rsidRPr="00307C4C" w:rsidRDefault="00307C4C" w:rsidP="00307C4C">
      <w:pPr>
        <w:pStyle w:val="Paragrafoelenco"/>
        <w:numPr>
          <w:ilvl w:val="0"/>
          <w:numId w:val="24"/>
        </w:numPr>
        <w:jc w:val="both"/>
        <w:rPr>
          <w:rFonts w:ascii="Raleway" w:hAnsi="Raleway" w:cs="Arial"/>
          <w:bCs/>
          <w:sz w:val="20"/>
          <w:szCs w:val="20"/>
        </w:rPr>
      </w:pPr>
      <w:proofErr w:type="spellStart"/>
      <w:r w:rsidRPr="00307C4C">
        <w:rPr>
          <w:rFonts w:ascii="Raleway" w:hAnsi="Raleway" w:cs="Arial"/>
          <w:bCs/>
          <w:sz w:val="20"/>
          <w:szCs w:val="20"/>
        </w:rPr>
        <w:t>Communiquer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l'</w:t>
      </w:r>
      <w:proofErr w:type="spellStart"/>
      <w:r w:rsidRPr="00307C4C">
        <w:rPr>
          <w:rFonts w:ascii="Raleway" w:hAnsi="Raleway" w:cs="Arial"/>
          <w:bCs/>
          <w:sz w:val="20"/>
          <w:szCs w:val="20"/>
        </w:rPr>
        <w:t>amour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 </w:t>
      </w:r>
    </w:p>
    <w:p w14:paraId="7D579013" w14:textId="77777777" w:rsidR="00307C4C" w:rsidRDefault="00307C4C" w:rsidP="00307C4C">
      <w:pPr>
        <w:jc w:val="both"/>
        <w:rPr>
          <w:rFonts w:ascii="Raleway" w:hAnsi="Raleway" w:cs="Arial"/>
          <w:bCs/>
          <w:sz w:val="20"/>
          <w:szCs w:val="20"/>
        </w:rPr>
        <w:sectPr w:rsidR="00307C4C" w:rsidSect="00307C4C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14:paraId="672E6A78" w14:textId="53584B8F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</w:rPr>
      </w:pPr>
      <w:r w:rsidRPr="00307C4C">
        <w:rPr>
          <w:rFonts w:ascii="Raleway" w:hAnsi="Raleway" w:cs="Arial"/>
          <w:bCs/>
          <w:sz w:val="20"/>
          <w:szCs w:val="20"/>
        </w:rPr>
        <w:t xml:space="preserve"> </w:t>
      </w:r>
    </w:p>
    <w:p w14:paraId="6AEEFD76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</w:rPr>
      </w:pPr>
      <w:r w:rsidRPr="00307C4C">
        <w:rPr>
          <w:rFonts w:ascii="Raleway" w:hAnsi="Raleway" w:cs="Arial"/>
          <w:bCs/>
          <w:sz w:val="20"/>
          <w:szCs w:val="20"/>
        </w:rPr>
        <w:t xml:space="preserve">3.- </w:t>
      </w:r>
      <w:proofErr w:type="spellStart"/>
      <w:r w:rsidRPr="00307C4C">
        <w:rPr>
          <w:rFonts w:ascii="Raleway" w:hAnsi="Raleway" w:cs="Arial"/>
          <w:bCs/>
          <w:sz w:val="20"/>
          <w:szCs w:val="20"/>
        </w:rPr>
        <w:t>Dans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quelle </w:t>
      </w:r>
      <w:proofErr w:type="spellStart"/>
      <w:r w:rsidRPr="00307C4C">
        <w:rPr>
          <w:rFonts w:ascii="Raleway" w:hAnsi="Raleway" w:cs="Arial"/>
          <w:bCs/>
          <w:sz w:val="20"/>
          <w:szCs w:val="20"/>
        </w:rPr>
        <w:t>dimension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>puis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 xml:space="preserve">-je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>croître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>davantage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 xml:space="preserve"> pour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>enrichir</w:t>
      </w:r>
      <w:proofErr w:type="spellEnd"/>
      <w:r w:rsidRPr="00307C4C">
        <w:rPr>
          <w:rFonts w:ascii="Raleway" w:hAnsi="Raleway" w:cs="Arial"/>
          <w:bCs/>
          <w:color w:val="FF0000"/>
          <w:sz w:val="20"/>
          <w:szCs w:val="20"/>
        </w:rPr>
        <w:t xml:space="preserve"> </w:t>
      </w:r>
      <w:r w:rsidRPr="00307C4C">
        <w:rPr>
          <w:rFonts w:ascii="Raleway" w:hAnsi="Raleway" w:cs="Arial"/>
          <w:bCs/>
          <w:sz w:val="20"/>
          <w:szCs w:val="20"/>
        </w:rPr>
        <w:t xml:space="preserve">le </w:t>
      </w:r>
      <w:proofErr w:type="spellStart"/>
      <w:r w:rsidRPr="00307C4C">
        <w:rPr>
          <w:rFonts w:ascii="Raleway" w:hAnsi="Raleway" w:cs="Arial"/>
          <w:bCs/>
          <w:sz w:val="20"/>
          <w:szCs w:val="20"/>
        </w:rPr>
        <w:t>charisme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de la </w:t>
      </w:r>
      <w:proofErr w:type="spellStart"/>
      <w:r w:rsidRPr="00307C4C">
        <w:rPr>
          <w:rFonts w:ascii="Raleway" w:hAnsi="Raleway" w:cs="Arial"/>
          <w:bCs/>
          <w:sz w:val="20"/>
          <w:szCs w:val="20"/>
        </w:rPr>
        <w:t>Famille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</w:t>
      </w:r>
      <w:proofErr w:type="spellStart"/>
      <w:proofErr w:type="gramStart"/>
      <w:r w:rsidRPr="00307C4C">
        <w:rPr>
          <w:rFonts w:ascii="Raleway" w:hAnsi="Raleway" w:cs="Arial"/>
          <w:bCs/>
          <w:sz w:val="20"/>
          <w:szCs w:val="20"/>
        </w:rPr>
        <w:t>salésienne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?</w:t>
      </w:r>
      <w:proofErr w:type="gramEnd"/>
      <w:r w:rsidRPr="00307C4C">
        <w:rPr>
          <w:rFonts w:ascii="Raleway" w:hAnsi="Raleway" w:cs="Arial"/>
          <w:bCs/>
          <w:sz w:val="20"/>
          <w:szCs w:val="20"/>
        </w:rPr>
        <w:t xml:space="preserve"> </w:t>
      </w:r>
    </w:p>
    <w:p w14:paraId="6D7E9239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</w:rPr>
      </w:pPr>
    </w:p>
    <w:p w14:paraId="2BBC8660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</w:rPr>
      </w:pPr>
      <w:r w:rsidRPr="00307C4C">
        <w:rPr>
          <w:rFonts w:ascii="Raleway" w:hAnsi="Raleway" w:cs="Arial"/>
          <w:bCs/>
          <w:sz w:val="20"/>
          <w:szCs w:val="20"/>
        </w:rPr>
        <w:t xml:space="preserve">4.-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>Comment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>pouvons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 xml:space="preserve">-nous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>aider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>les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 xml:space="preserve"> jeunes à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>mieux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</w:rPr>
        <w:t>vivre</w:t>
      </w:r>
      <w:proofErr w:type="spellEnd"/>
      <w:r w:rsidRPr="00307C4C">
        <w:rPr>
          <w:rFonts w:ascii="Raleway" w:hAnsi="Raleway" w:cs="Arial"/>
          <w:bCs/>
          <w:color w:val="FF0000"/>
          <w:sz w:val="20"/>
          <w:szCs w:val="20"/>
        </w:rPr>
        <w:t xml:space="preserve"> </w:t>
      </w:r>
      <w:r w:rsidRPr="00307C4C">
        <w:rPr>
          <w:rFonts w:ascii="Raleway" w:hAnsi="Raleway" w:cs="Arial"/>
          <w:bCs/>
          <w:sz w:val="20"/>
          <w:szCs w:val="20"/>
        </w:rPr>
        <w:t xml:space="preserve">la </w:t>
      </w:r>
      <w:proofErr w:type="spellStart"/>
      <w:r w:rsidRPr="00307C4C">
        <w:rPr>
          <w:rFonts w:ascii="Raleway" w:hAnsi="Raleway" w:cs="Arial"/>
          <w:bCs/>
          <w:sz w:val="20"/>
          <w:szCs w:val="20"/>
        </w:rPr>
        <w:t>spiritualité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</w:t>
      </w:r>
      <w:proofErr w:type="spellStart"/>
      <w:r w:rsidRPr="00307C4C">
        <w:rPr>
          <w:rFonts w:ascii="Raleway" w:hAnsi="Raleway" w:cs="Arial"/>
          <w:bCs/>
          <w:sz w:val="20"/>
          <w:szCs w:val="20"/>
        </w:rPr>
        <w:t>proposée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pour Saint François de Sales </w:t>
      </w:r>
      <w:proofErr w:type="spellStart"/>
      <w:r w:rsidRPr="00307C4C">
        <w:rPr>
          <w:rFonts w:ascii="Raleway" w:hAnsi="Raleway" w:cs="Arial"/>
          <w:bCs/>
          <w:sz w:val="20"/>
          <w:szCs w:val="20"/>
        </w:rPr>
        <w:t>cette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</w:t>
      </w:r>
      <w:proofErr w:type="spellStart"/>
      <w:proofErr w:type="gramStart"/>
      <w:r w:rsidRPr="00307C4C">
        <w:rPr>
          <w:rFonts w:ascii="Raleway" w:hAnsi="Raleway" w:cs="Arial"/>
          <w:bCs/>
          <w:sz w:val="20"/>
          <w:szCs w:val="20"/>
        </w:rPr>
        <w:t>année</w:t>
      </w:r>
      <w:proofErr w:type="spellEnd"/>
      <w:r w:rsidRPr="00307C4C">
        <w:rPr>
          <w:rFonts w:ascii="Raleway" w:hAnsi="Raleway" w:cs="Arial"/>
          <w:bCs/>
          <w:sz w:val="20"/>
          <w:szCs w:val="20"/>
        </w:rPr>
        <w:t xml:space="preserve"> ?</w:t>
      </w:r>
      <w:proofErr w:type="gramEnd"/>
      <w:r w:rsidRPr="00307C4C">
        <w:rPr>
          <w:rFonts w:ascii="Raleway" w:hAnsi="Raleway" w:cs="Arial"/>
          <w:bCs/>
          <w:sz w:val="20"/>
          <w:szCs w:val="20"/>
        </w:rPr>
        <w:t xml:space="preserve"> </w:t>
      </w:r>
    </w:p>
    <w:p w14:paraId="7A7BD97A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</w:rPr>
      </w:pPr>
    </w:p>
    <w:p w14:paraId="7C531DE5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es-ES"/>
        </w:rPr>
      </w:pPr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5.- Le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groupe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élabore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une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>synthèse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 xml:space="preserve"> de la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>question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 xml:space="preserve"> 3</w:t>
      </w:r>
      <w:r w:rsidRPr="00307C4C">
        <w:rPr>
          <w:rFonts w:ascii="Raleway" w:hAnsi="Raleway" w:cs="Arial"/>
          <w:bCs/>
          <w:color w:val="FF0000"/>
          <w:sz w:val="20"/>
          <w:szCs w:val="20"/>
          <w:lang w:val="es-ES"/>
        </w:rPr>
        <w:t xml:space="preserve"> </w:t>
      </w:r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en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trois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points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. </w:t>
      </w:r>
    </w:p>
    <w:p w14:paraId="1BAECEB5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es-ES"/>
        </w:rPr>
      </w:pPr>
    </w:p>
    <w:p w14:paraId="1C3CBA9E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es-ES"/>
        </w:rPr>
      </w:pPr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6.- Le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groupe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élabore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une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>synthèse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 xml:space="preserve"> de la </w:t>
      </w:r>
      <w:proofErr w:type="spellStart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>question</w:t>
      </w:r>
      <w:proofErr w:type="spellEnd"/>
      <w:r w:rsidRPr="00307C4C">
        <w:rPr>
          <w:rFonts w:ascii="Raleway" w:hAnsi="Raleway" w:cs="Arial"/>
          <w:b/>
          <w:bCs/>
          <w:color w:val="FF0000"/>
          <w:sz w:val="20"/>
          <w:szCs w:val="20"/>
          <w:lang w:val="es-ES"/>
        </w:rPr>
        <w:t xml:space="preserve"> 4</w:t>
      </w:r>
      <w:r w:rsidRPr="00307C4C">
        <w:rPr>
          <w:rFonts w:ascii="Raleway" w:hAnsi="Raleway" w:cs="Arial"/>
          <w:bCs/>
          <w:color w:val="FF0000"/>
          <w:sz w:val="20"/>
          <w:szCs w:val="20"/>
          <w:lang w:val="es-ES"/>
        </w:rPr>
        <w:t xml:space="preserve"> </w:t>
      </w:r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en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trois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actions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.   </w:t>
      </w:r>
    </w:p>
    <w:p w14:paraId="60CFF01A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es-ES"/>
        </w:rPr>
      </w:pPr>
    </w:p>
    <w:p w14:paraId="243AF1D5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es-ES"/>
        </w:rPr>
      </w:pPr>
    </w:p>
    <w:p w14:paraId="045C50CC" w14:textId="77777777" w:rsidR="00307C4C" w:rsidRPr="00307C4C" w:rsidRDefault="00307C4C" w:rsidP="00307C4C">
      <w:pPr>
        <w:pBdr>
          <w:bottom w:val="single" w:sz="4" w:space="1" w:color="auto"/>
        </w:pBdr>
        <w:jc w:val="right"/>
        <w:rPr>
          <w:rFonts w:ascii="Raleway" w:hAnsi="Raleway" w:cs="Arial"/>
          <w:b/>
          <w:bCs/>
          <w:color w:val="0000CC"/>
          <w:sz w:val="20"/>
          <w:szCs w:val="20"/>
          <w:lang w:val="pt-PT"/>
        </w:rPr>
      </w:pPr>
      <w:proofErr w:type="spellStart"/>
      <w:r w:rsidRPr="00307C4C">
        <w:rPr>
          <w:rFonts w:ascii="Raleway" w:hAnsi="Raleway" w:cs="Arial"/>
          <w:b/>
          <w:bCs/>
          <w:color w:val="0000CC"/>
          <w:sz w:val="20"/>
          <w:szCs w:val="20"/>
          <w:lang w:val="pt-PT"/>
        </w:rPr>
        <w:t>Processus</w:t>
      </w:r>
      <w:proofErr w:type="spellEnd"/>
      <w:r w:rsidRPr="00307C4C">
        <w:rPr>
          <w:rFonts w:ascii="Raleway" w:hAnsi="Raleway" w:cs="Arial"/>
          <w:b/>
          <w:bCs/>
          <w:color w:val="0000CC"/>
          <w:sz w:val="20"/>
          <w:szCs w:val="20"/>
          <w:lang w:val="pt-PT"/>
        </w:rPr>
        <w:t xml:space="preserve"> de </w:t>
      </w:r>
      <w:proofErr w:type="spellStart"/>
      <w:r w:rsidRPr="00307C4C">
        <w:rPr>
          <w:rFonts w:ascii="Raleway" w:hAnsi="Raleway" w:cs="Arial"/>
          <w:b/>
          <w:bCs/>
          <w:color w:val="0000CC"/>
          <w:sz w:val="20"/>
          <w:szCs w:val="20"/>
          <w:lang w:val="pt-PT"/>
        </w:rPr>
        <w:t>travail</w:t>
      </w:r>
      <w:proofErr w:type="spellEnd"/>
    </w:p>
    <w:p w14:paraId="64946279" w14:textId="77777777" w:rsidR="00307C4C" w:rsidRPr="00307C4C" w:rsidRDefault="00307C4C" w:rsidP="00307C4C">
      <w:pPr>
        <w:jc w:val="both"/>
        <w:rPr>
          <w:rFonts w:ascii="Raleway" w:hAnsi="Raleway" w:cs="Arial"/>
          <w:bCs/>
          <w:color w:val="0070C0"/>
          <w:sz w:val="20"/>
          <w:szCs w:val="20"/>
          <w:lang w:val="es-ES"/>
        </w:rPr>
      </w:pPr>
      <w:r w:rsidRPr="00307C4C">
        <w:rPr>
          <w:rFonts w:ascii="Raleway" w:hAnsi="Raleway" w:cs="Arial"/>
          <w:b/>
          <w:bCs/>
          <w:color w:val="0070C0"/>
          <w:sz w:val="20"/>
          <w:szCs w:val="20"/>
          <w:lang w:val="es-ES"/>
        </w:rPr>
        <w:t>A.</w:t>
      </w:r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Un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membre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du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groupe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prend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note du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résumé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préparé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pour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le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groupe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.  </w:t>
      </w:r>
    </w:p>
    <w:p w14:paraId="2B9296EC" w14:textId="5D3123A1" w:rsidR="00307C4C" w:rsidRPr="00307C4C" w:rsidRDefault="00307C4C" w:rsidP="00307C4C">
      <w:pPr>
        <w:pStyle w:val="Paragrafoelenco"/>
        <w:numPr>
          <w:ilvl w:val="0"/>
          <w:numId w:val="25"/>
        </w:numPr>
        <w:jc w:val="both"/>
        <w:rPr>
          <w:rFonts w:ascii="Raleway" w:hAnsi="Raleway" w:cs="Arial"/>
          <w:bCs/>
          <w:color w:val="0070C0"/>
          <w:sz w:val="20"/>
          <w:szCs w:val="20"/>
          <w:lang w:val="es-ES"/>
        </w:rPr>
      </w:pPr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3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points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des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dimensions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pour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croître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>davantage</w:t>
      </w:r>
      <w:proofErr w:type="spellEnd"/>
      <w:r w:rsidRPr="00307C4C">
        <w:rPr>
          <w:rFonts w:ascii="Raleway" w:hAnsi="Raleway" w:cs="Arial"/>
          <w:bCs/>
          <w:color w:val="0070C0"/>
          <w:sz w:val="20"/>
          <w:szCs w:val="20"/>
          <w:lang w:val="es-ES"/>
        </w:rPr>
        <w:t xml:space="preserve"> </w:t>
      </w:r>
    </w:p>
    <w:p w14:paraId="31B4A2D8" w14:textId="0EE609CE" w:rsidR="00307C4C" w:rsidRPr="00307C4C" w:rsidRDefault="00307C4C" w:rsidP="00307C4C">
      <w:pPr>
        <w:pStyle w:val="Paragrafoelenco"/>
        <w:numPr>
          <w:ilvl w:val="0"/>
          <w:numId w:val="25"/>
        </w:numPr>
        <w:jc w:val="both"/>
        <w:rPr>
          <w:rFonts w:ascii="Raleway" w:hAnsi="Raleway" w:cs="Arial"/>
          <w:bCs/>
          <w:color w:val="0070C0"/>
          <w:sz w:val="20"/>
          <w:szCs w:val="20"/>
          <w:lang w:val="pt-PT"/>
        </w:rPr>
      </w:pPr>
      <w:r w:rsidRPr="00307C4C">
        <w:rPr>
          <w:rFonts w:ascii="Raleway" w:hAnsi="Raleway" w:cs="Arial"/>
          <w:bCs/>
          <w:color w:val="0070C0"/>
          <w:sz w:val="20"/>
          <w:szCs w:val="20"/>
          <w:lang w:val="pt-PT"/>
        </w:rPr>
        <w:t xml:space="preserve">3 actions pour aider les jeunes à vivre leur spiritualité </w:t>
      </w:r>
    </w:p>
    <w:p w14:paraId="79D7FA67" w14:textId="77777777" w:rsidR="00307C4C" w:rsidRPr="00307C4C" w:rsidRDefault="00307C4C" w:rsidP="00307C4C">
      <w:pPr>
        <w:jc w:val="both"/>
        <w:rPr>
          <w:rFonts w:ascii="Raleway" w:hAnsi="Raleway" w:cs="Arial"/>
          <w:bCs/>
          <w:color w:val="0070C0"/>
          <w:sz w:val="20"/>
          <w:szCs w:val="20"/>
          <w:lang w:val="pt-PT"/>
        </w:rPr>
      </w:pPr>
    </w:p>
    <w:p w14:paraId="6DAE3BA0" w14:textId="77777777" w:rsidR="00307C4C" w:rsidRPr="00307C4C" w:rsidRDefault="00307C4C" w:rsidP="00307C4C">
      <w:pPr>
        <w:jc w:val="both"/>
        <w:rPr>
          <w:rFonts w:ascii="Raleway" w:hAnsi="Raleway" w:cs="Arial"/>
          <w:bCs/>
          <w:color w:val="0070C0"/>
          <w:sz w:val="20"/>
          <w:szCs w:val="20"/>
          <w:lang w:val="pt-PT"/>
        </w:rPr>
      </w:pPr>
      <w:r w:rsidRPr="00307C4C">
        <w:rPr>
          <w:rFonts w:ascii="Raleway" w:hAnsi="Raleway" w:cs="Arial"/>
          <w:b/>
          <w:bCs/>
          <w:color w:val="0070C0"/>
          <w:sz w:val="20"/>
          <w:szCs w:val="20"/>
          <w:lang w:val="pt-PT"/>
        </w:rPr>
        <w:t>B.</w:t>
      </w:r>
      <w:r w:rsidRPr="00307C4C">
        <w:rPr>
          <w:rFonts w:ascii="Raleway" w:hAnsi="Raleway" w:cs="Arial"/>
          <w:bCs/>
          <w:color w:val="0070C0"/>
          <w:sz w:val="20"/>
          <w:szCs w:val="20"/>
          <w:lang w:val="pt-PT"/>
        </w:rPr>
        <w:t xml:space="preserve"> Ces réponses 3+3 sont communiquées au délégué provincial SDB (B) du FS (ou au responsable). </w:t>
      </w:r>
    </w:p>
    <w:p w14:paraId="50324CDB" w14:textId="77777777" w:rsidR="00307C4C" w:rsidRPr="00307C4C" w:rsidRDefault="00307C4C" w:rsidP="00307C4C">
      <w:pPr>
        <w:jc w:val="both"/>
        <w:rPr>
          <w:rFonts w:ascii="Raleway" w:hAnsi="Raleway" w:cs="Arial"/>
          <w:bCs/>
          <w:color w:val="0070C0"/>
          <w:sz w:val="20"/>
          <w:szCs w:val="20"/>
          <w:lang w:val="pt-PT"/>
        </w:rPr>
      </w:pPr>
    </w:p>
    <w:p w14:paraId="34BB3E68" w14:textId="77777777" w:rsidR="00307C4C" w:rsidRPr="00307C4C" w:rsidRDefault="00307C4C" w:rsidP="00307C4C">
      <w:pPr>
        <w:jc w:val="both"/>
        <w:rPr>
          <w:rFonts w:ascii="Raleway" w:hAnsi="Raleway" w:cs="Arial"/>
          <w:bCs/>
          <w:color w:val="0070C0"/>
          <w:sz w:val="20"/>
          <w:szCs w:val="20"/>
          <w:lang w:val="pt-PT"/>
        </w:rPr>
      </w:pPr>
      <w:r w:rsidRPr="00307C4C">
        <w:rPr>
          <w:rFonts w:ascii="Raleway" w:hAnsi="Raleway" w:cs="Arial"/>
          <w:b/>
          <w:bCs/>
          <w:color w:val="0070C0"/>
          <w:sz w:val="20"/>
          <w:szCs w:val="20"/>
          <w:lang w:val="pt-PT"/>
        </w:rPr>
        <w:t>C.</w:t>
      </w:r>
      <w:r w:rsidRPr="00307C4C">
        <w:rPr>
          <w:rFonts w:ascii="Raleway" w:hAnsi="Raleway" w:cs="Arial"/>
          <w:bCs/>
          <w:color w:val="0070C0"/>
          <w:sz w:val="20"/>
          <w:szCs w:val="20"/>
          <w:lang w:val="pt-PT"/>
        </w:rPr>
        <w:t xml:space="preserve"> Le Délégué résumera tous les messages des différents petits groupes de son territoire et enverra le résumé à la personne du Centre de Coordination Régional (C). </w:t>
      </w:r>
    </w:p>
    <w:p w14:paraId="0E55F540" w14:textId="77777777" w:rsidR="00307C4C" w:rsidRPr="00307C4C" w:rsidRDefault="00307C4C" w:rsidP="00307C4C">
      <w:pPr>
        <w:jc w:val="both"/>
        <w:rPr>
          <w:rFonts w:ascii="Raleway" w:hAnsi="Raleway" w:cs="Arial"/>
          <w:bCs/>
          <w:color w:val="0070C0"/>
          <w:sz w:val="20"/>
          <w:szCs w:val="20"/>
          <w:lang w:val="pt-PT"/>
        </w:rPr>
      </w:pPr>
    </w:p>
    <w:p w14:paraId="12AE4715" w14:textId="368D2E28" w:rsidR="00307C4C" w:rsidRPr="00307C4C" w:rsidRDefault="00307C4C" w:rsidP="00307C4C">
      <w:pPr>
        <w:jc w:val="both"/>
        <w:rPr>
          <w:rFonts w:ascii="Raleway" w:hAnsi="Raleway" w:cs="Arial"/>
          <w:bCs/>
          <w:color w:val="0070C0"/>
          <w:sz w:val="20"/>
          <w:szCs w:val="20"/>
          <w:lang w:val="pt-PT"/>
        </w:rPr>
      </w:pPr>
      <w:r w:rsidRPr="00307C4C">
        <w:rPr>
          <w:rFonts w:ascii="Raleway" w:hAnsi="Raleway" w:cs="Arial"/>
          <w:b/>
          <w:bCs/>
          <w:color w:val="0070C0"/>
          <w:sz w:val="20"/>
          <w:szCs w:val="20"/>
          <w:lang w:val="pt-PT"/>
        </w:rPr>
        <w:t>D.</w:t>
      </w:r>
      <w:r w:rsidRPr="00307C4C">
        <w:rPr>
          <w:rFonts w:ascii="Raleway" w:hAnsi="Raleway" w:cs="Arial"/>
          <w:bCs/>
          <w:color w:val="0070C0"/>
          <w:sz w:val="20"/>
          <w:szCs w:val="20"/>
          <w:lang w:val="pt-PT"/>
        </w:rPr>
        <w:t xml:space="preserve"> La (les) personne(s) du centre de coordination régional collectera(ont) ce travail et préparera(ont) une synthèse régionale le samedi 14 et l'enverra(ont) à </w:t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fldChar w:fldCharType="begin"/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instrText xml:space="preserve"> HYPERLINK "mailto:</w:instrText>
      </w:r>
      <w:r w:rsidRPr="00307C4C">
        <w:rPr>
          <w:rFonts w:ascii="Raleway" w:hAnsi="Raleway" w:cs="Arial"/>
          <w:bCs/>
          <w:color w:val="0070C0"/>
          <w:sz w:val="20"/>
          <w:szCs w:val="20"/>
          <w:lang w:val="pt-PT"/>
        </w:rPr>
        <w:instrText>aguevara@sdb.org</w:instrText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instrText xml:space="preserve">" </w:instrText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fldChar w:fldCharType="separate"/>
      </w:r>
      <w:r w:rsidRPr="00A862E8">
        <w:rPr>
          <w:rStyle w:val="Collegamentoipertestuale"/>
          <w:rFonts w:ascii="Raleway" w:hAnsi="Raleway" w:cs="Arial"/>
          <w:bCs/>
          <w:sz w:val="20"/>
          <w:szCs w:val="20"/>
          <w:lang w:val="pt-PT"/>
        </w:rPr>
        <w:t>aguevara@sdb.org</w:t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fldChar w:fldCharType="end"/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t xml:space="preserve"> </w:t>
      </w:r>
      <w:r w:rsidRPr="00307C4C">
        <w:rPr>
          <w:rFonts w:ascii="Raleway" w:hAnsi="Raleway" w:cs="Arial"/>
          <w:bCs/>
          <w:color w:val="0070C0"/>
          <w:sz w:val="20"/>
          <w:szCs w:val="20"/>
          <w:lang w:val="pt-PT"/>
        </w:rPr>
        <w:t xml:space="preserve"> et aussi à </w:t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fldChar w:fldCharType="begin"/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instrText xml:space="preserve"> HYPERLINK "mailto:</w:instrText>
      </w:r>
      <w:r w:rsidRPr="00307C4C">
        <w:rPr>
          <w:rFonts w:ascii="Raleway" w:hAnsi="Raleway" w:cs="Arial"/>
          <w:bCs/>
          <w:color w:val="0070C0"/>
          <w:sz w:val="20"/>
          <w:szCs w:val="20"/>
          <w:lang w:val="pt-PT"/>
        </w:rPr>
        <w:instrText>jlplaya@sdb.org</w:instrText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instrText xml:space="preserve">" </w:instrText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fldChar w:fldCharType="separate"/>
      </w:r>
      <w:r w:rsidRPr="00A862E8">
        <w:rPr>
          <w:rStyle w:val="Collegamentoipertestuale"/>
          <w:rFonts w:ascii="Raleway" w:hAnsi="Raleway" w:cs="Arial"/>
          <w:bCs/>
          <w:sz w:val="20"/>
          <w:szCs w:val="20"/>
          <w:lang w:val="pt-PT"/>
        </w:rPr>
        <w:t>jlplaya@sdb.org</w:t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fldChar w:fldCharType="end"/>
      </w:r>
      <w:r>
        <w:rPr>
          <w:rFonts w:ascii="Raleway" w:hAnsi="Raleway" w:cs="Arial"/>
          <w:bCs/>
          <w:color w:val="0070C0"/>
          <w:sz w:val="20"/>
          <w:szCs w:val="20"/>
          <w:lang w:val="pt-PT"/>
        </w:rPr>
        <w:t xml:space="preserve"> </w:t>
      </w:r>
      <w:r w:rsidRPr="00307C4C">
        <w:rPr>
          <w:rFonts w:ascii="Raleway" w:hAnsi="Raleway" w:cs="Arial"/>
          <w:bCs/>
          <w:color w:val="0070C0"/>
          <w:sz w:val="20"/>
          <w:szCs w:val="20"/>
          <w:lang w:val="pt-PT"/>
        </w:rPr>
        <w:t xml:space="preserve">  </w:t>
      </w:r>
    </w:p>
    <w:p w14:paraId="42E9B843" w14:textId="77777777" w:rsidR="00307C4C" w:rsidRPr="00307C4C" w:rsidRDefault="00307C4C" w:rsidP="00307C4C">
      <w:pPr>
        <w:jc w:val="both"/>
        <w:rPr>
          <w:rFonts w:ascii="Raleway" w:hAnsi="Raleway" w:cs="Arial"/>
          <w:bCs/>
          <w:color w:val="0070C0"/>
          <w:sz w:val="20"/>
          <w:szCs w:val="20"/>
          <w:lang w:val="pt-PT"/>
        </w:rPr>
      </w:pPr>
    </w:p>
    <w:p w14:paraId="1B4EAEB2" w14:textId="77777777" w:rsidR="00307C4C" w:rsidRPr="00307C4C" w:rsidRDefault="00307C4C" w:rsidP="00307C4C">
      <w:pPr>
        <w:jc w:val="both"/>
        <w:rPr>
          <w:rFonts w:ascii="Raleway" w:hAnsi="Raleway" w:cs="Arial"/>
          <w:bCs/>
          <w:sz w:val="20"/>
          <w:szCs w:val="20"/>
          <w:lang w:val="pt-PT"/>
        </w:rPr>
      </w:pPr>
    </w:p>
    <w:p w14:paraId="349099AA" w14:textId="77777777" w:rsidR="00307C4C" w:rsidRPr="00307C4C" w:rsidRDefault="00307C4C" w:rsidP="00307C4C">
      <w:pPr>
        <w:pBdr>
          <w:bottom w:val="single" w:sz="4" w:space="1" w:color="auto"/>
        </w:pBdr>
        <w:jc w:val="right"/>
        <w:rPr>
          <w:rFonts w:ascii="Raleway" w:hAnsi="Raleway" w:cs="Arial"/>
          <w:b/>
          <w:color w:val="FFC000" w:themeColor="accent4"/>
          <w:sz w:val="20"/>
          <w:szCs w:val="20"/>
          <w:lang w:val="pt-PT"/>
        </w:rPr>
      </w:pPr>
      <w:r w:rsidRPr="00307C4C">
        <w:rPr>
          <w:rFonts w:ascii="Raleway" w:hAnsi="Raleway" w:cs="Arial"/>
          <w:b/>
          <w:color w:val="FFC000" w:themeColor="accent4"/>
          <w:sz w:val="20"/>
          <w:szCs w:val="20"/>
          <w:lang w:val="pt-PT"/>
        </w:rPr>
        <w:t xml:space="preserve">INDICATION pour la préparation du résumé. </w:t>
      </w:r>
    </w:p>
    <w:p w14:paraId="16A0ABE3" w14:textId="77777777" w:rsidR="00307C4C" w:rsidRDefault="00307C4C" w:rsidP="00307C4C">
      <w:pPr>
        <w:pStyle w:val="Paragrafoelenco"/>
        <w:numPr>
          <w:ilvl w:val="0"/>
          <w:numId w:val="27"/>
        </w:numPr>
        <w:jc w:val="both"/>
        <w:rPr>
          <w:rFonts w:ascii="Raleway" w:hAnsi="Raleway" w:cs="Arial"/>
          <w:bCs/>
          <w:sz w:val="20"/>
          <w:szCs w:val="20"/>
          <w:lang w:val="pt-PT"/>
        </w:rPr>
      </w:pPr>
      <w:r w:rsidRPr="00307C4C">
        <w:rPr>
          <w:rFonts w:ascii="Raleway" w:hAnsi="Raleway" w:cs="Arial"/>
          <w:bCs/>
          <w:sz w:val="20"/>
          <w:szCs w:val="20"/>
          <w:lang w:val="pt-PT"/>
        </w:rPr>
        <w:t xml:space="preserve">Au début du résumé, veuillez indiquer à QUELLE RÉGION VOUS appartenez. </w:t>
      </w:r>
    </w:p>
    <w:p w14:paraId="5CFB03D5" w14:textId="6E2EDB51" w:rsidR="00307C4C" w:rsidRPr="00307C4C" w:rsidRDefault="00307C4C" w:rsidP="00307C4C">
      <w:pPr>
        <w:pStyle w:val="Paragrafoelenco"/>
        <w:numPr>
          <w:ilvl w:val="0"/>
          <w:numId w:val="27"/>
        </w:numPr>
        <w:jc w:val="both"/>
        <w:rPr>
          <w:rFonts w:ascii="Raleway" w:hAnsi="Raleway" w:cs="Arial"/>
          <w:bCs/>
          <w:sz w:val="20"/>
          <w:szCs w:val="20"/>
          <w:lang w:val="es-ES"/>
        </w:rPr>
      </w:pPr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Le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résumé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est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préparé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uniquement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dans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la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langue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 de la </w:t>
      </w:r>
      <w:proofErr w:type="spellStart"/>
      <w:r w:rsidRPr="00307C4C">
        <w:rPr>
          <w:rFonts w:ascii="Raleway" w:hAnsi="Raleway" w:cs="Arial"/>
          <w:bCs/>
          <w:sz w:val="20"/>
          <w:szCs w:val="20"/>
          <w:lang w:val="es-ES"/>
        </w:rPr>
        <w:t>région</w:t>
      </w:r>
      <w:proofErr w:type="spellEnd"/>
      <w:r w:rsidRPr="00307C4C">
        <w:rPr>
          <w:rFonts w:ascii="Raleway" w:hAnsi="Raleway" w:cs="Arial"/>
          <w:bCs/>
          <w:sz w:val="20"/>
          <w:szCs w:val="20"/>
          <w:lang w:val="es-ES"/>
        </w:rPr>
        <w:t xml:space="preserve">. </w:t>
      </w:r>
    </w:p>
    <w:p w14:paraId="3786CD3F" w14:textId="502900C0" w:rsidR="005C173E" w:rsidRPr="00307C4C" w:rsidRDefault="00307C4C" w:rsidP="00307C4C">
      <w:pPr>
        <w:pStyle w:val="Paragrafoelenco"/>
        <w:numPr>
          <w:ilvl w:val="0"/>
          <w:numId w:val="27"/>
        </w:numPr>
        <w:jc w:val="both"/>
        <w:rPr>
          <w:rFonts w:ascii="Raleway" w:hAnsi="Raleway" w:cs="Arial"/>
          <w:bCs/>
          <w:sz w:val="20"/>
          <w:szCs w:val="20"/>
          <w:lang w:val="pt-PT"/>
        </w:rPr>
      </w:pPr>
      <w:r w:rsidRPr="00307C4C">
        <w:rPr>
          <w:rFonts w:ascii="Raleway" w:hAnsi="Raleway" w:cs="Arial"/>
          <w:bCs/>
          <w:sz w:val="20"/>
          <w:szCs w:val="20"/>
          <w:lang w:val="pt-PT"/>
        </w:rPr>
        <w:t xml:space="preserve">Veuillez envoyer le résumé à : </w:t>
      </w:r>
      <w:hyperlink r:id="rId7" w:history="1">
        <w:r w:rsidRPr="00A862E8">
          <w:rPr>
            <w:rStyle w:val="Collegamentoipertestuale"/>
            <w:rFonts w:ascii="Raleway" w:hAnsi="Raleway" w:cs="Arial"/>
            <w:bCs/>
            <w:sz w:val="20"/>
            <w:szCs w:val="20"/>
            <w:lang w:val="pt-PT"/>
          </w:rPr>
          <w:t>aguevara@sdb.org</w:t>
        </w:r>
      </w:hyperlink>
      <w:r>
        <w:rPr>
          <w:rFonts w:ascii="Raleway" w:hAnsi="Raleway" w:cs="Arial"/>
          <w:bCs/>
          <w:sz w:val="20"/>
          <w:szCs w:val="20"/>
          <w:lang w:val="pt-PT"/>
        </w:rPr>
        <w:t xml:space="preserve"> </w:t>
      </w:r>
      <w:r w:rsidRPr="00307C4C">
        <w:rPr>
          <w:rFonts w:ascii="Raleway" w:hAnsi="Raleway" w:cs="Arial"/>
          <w:bCs/>
          <w:sz w:val="20"/>
          <w:szCs w:val="20"/>
          <w:lang w:val="pt-PT"/>
        </w:rPr>
        <w:t xml:space="preserve"> et aussi </w:t>
      </w:r>
      <w:hyperlink r:id="rId8" w:history="1">
        <w:r w:rsidRPr="00A862E8">
          <w:rPr>
            <w:rStyle w:val="Collegamentoipertestuale"/>
            <w:rFonts w:ascii="Raleway" w:hAnsi="Raleway" w:cs="Arial"/>
            <w:bCs/>
            <w:sz w:val="20"/>
            <w:szCs w:val="20"/>
            <w:lang w:val="pt-PT"/>
          </w:rPr>
          <w:t>jlplaya@sdb.org</w:t>
        </w:r>
      </w:hyperlink>
      <w:r>
        <w:rPr>
          <w:rFonts w:ascii="Raleway" w:hAnsi="Raleway" w:cs="Arial"/>
          <w:bCs/>
          <w:sz w:val="20"/>
          <w:szCs w:val="20"/>
          <w:lang w:val="pt-PT"/>
        </w:rPr>
        <w:t xml:space="preserve"> </w:t>
      </w:r>
    </w:p>
    <w:p w14:paraId="2CC58422" w14:textId="77777777" w:rsidR="00307C4C" w:rsidRDefault="00307C4C" w:rsidP="005C173E">
      <w:pPr>
        <w:jc w:val="both"/>
        <w:rPr>
          <w:rFonts w:ascii="Raleway" w:hAnsi="Raleway" w:cs="Arial"/>
          <w:b/>
          <w:bCs/>
          <w:i/>
          <w:sz w:val="20"/>
          <w:szCs w:val="20"/>
          <w:lang w:val="pt-PT"/>
        </w:rPr>
      </w:pPr>
    </w:p>
    <w:sectPr w:rsidR="00307C4C" w:rsidSect="00F547CE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5E622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05pt;height:11.05pt" o:bullet="t">
        <v:imagedata r:id="rId1" o:title="mso9293"/>
      </v:shape>
    </w:pict>
  </w:numPicBullet>
  <w:abstractNum w:abstractNumId="0" w15:restartNumberingAfterBreak="0">
    <w:nsid w:val="00852B3F"/>
    <w:multiLevelType w:val="hybridMultilevel"/>
    <w:tmpl w:val="F07EA7D0"/>
    <w:lvl w:ilvl="0" w:tplc="6140737A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808"/>
    <w:multiLevelType w:val="hybridMultilevel"/>
    <w:tmpl w:val="86248680"/>
    <w:lvl w:ilvl="0" w:tplc="90AEF3E6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1B7"/>
    <w:multiLevelType w:val="hybridMultilevel"/>
    <w:tmpl w:val="8214B266"/>
    <w:lvl w:ilvl="0" w:tplc="6140737A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12D3"/>
    <w:multiLevelType w:val="hybridMultilevel"/>
    <w:tmpl w:val="DD1E7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0956"/>
    <w:multiLevelType w:val="hybridMultilevel"/>
    <w:tmpl w:val="B488682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A4D"/>
    <w:multiLevelType w:val="hybridMultilevel"/>
    <w:tmpl w:val="DA62657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7E8"/>
    <w:multiLevelType w:val="hybridMultilevel"/>
    <w:tmpl w:val="6614662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55536"/>
    <w:multiLevelType w:val="hybridMultilevel"/>
    <w:tmpl w:val="6BF87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340D5"/>
    <w:multiLevelType w:val="hybridMultilevel"/>
    <w:tmpl w:val="FB4884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2DF"/>
    <w:multiLevelType w:val="hybridMultilevel"/>
    <w:tmpl w:val="98A80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40B9"/>
    <w:multiLevelType w:val="hybridMultilevel"/>
    <w:tmpl w:val="C3345240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2D9E"/>
    <w:multiLevelType w:val="hybridMultilevel"/>
    <w:tmpl w:val="A1D28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07720"/>
    <w:multiLevelType w:val="hybridMultilevel"/>
    <w:tmpl w:val="4FE69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4D6BC">
      <w:numFmt w:val="bullet"/>
      <w:lvlText w:val="-"/>
      <w:lvlJc w:val="left"/>
      <w:pPr>
        <w:ind w:left="1440" w:hanging="360"/>
      </w:pPr>
      <w:rPr>
        <w:rFonts w:ascii="Raleway" w:eastAsiaTheme="minorHAnsi" w:hAnsi="Raleway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B2931"/>
    <w:multiLevelType w:val="hybridMultilevel"/>
    <w:tmpl w:val="E3689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005CD"/>
    <w:multiLevelType w:val="hybridMultilevel"/>
    <w:tmpl w:val="509E5556"/>
    <w:lvl w:ilvl="0" w:tplc="6140737A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45979"/>
    <w:multiLevelType w:val="hybridMultilevel"/>
    <w:tmpl w:val="CC0A3656"/>
    <w:lvl w:ilvl="0" w:tplc="EB407C88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73627BC"/>
    <w:multiLevelType w:val="hybridMultilevel"/>
    <w:tmpl w:val="AD8205DE"/>
    <w:lvl w:ilvl="0" w:tplc="B26A1D62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61002"/>
    <w:multiLevelType w:val="hybridMultilevel"/>
    <w:tmpl w:val="0952F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5AD3"/>
    <w:multiLevelType w:val="hybridMultilevel"/>
    <w:tmpl w:val="445E2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C1C86"/>
    <w:multiLevelType w:val="hybridMultilevel"/>
    <w:tmpl w:val="07F6E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8208B"/>
    <w:multiLevelType w:val="hybridMultilevel"/>
    <w:tmpl w:val="38E03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C1B35"/>
    <w:multiLevelType w:val="hybridMultilevel"/>
    <w:tmpl w:val="FBC676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D7D9B"/>
    <w:multiLevelType w:val="hybridMultilevel"/>
    <w:tmpl w:val="AFEA24DA"/>
    <w:lvl w:ilvl="0" w:tplc="6140737A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54AE9"/>
    <w:multiLevelType w:val="hybridMultilevel"/>
    <w:tmpl w:val="224C1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D7356"/>
    <w:multiLevelType w:val="hybridMultilevel"/>
    <w:tmpl w:val="FACE5BB6"/>
    <w:lvl w:ilvl="0" w:tplc="C76ADB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8127D"/>
    <w:multiLevelType w:val="hybridMultilevel"/>
    <w:tmpl w:val="472E1088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C3BAD"/>
    <w:multiLevelType w:val="hybridMultilevel"/>
    <w:tmpl w:val="304C26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24"/>
  </w:num>
  <w:num w:numId="5">
    <w:abstractNumId w:val="19"/>
  </w:num>
  <w:num w:numId="6">
    <w:abstractNumId w:val="15"/>
  </w:num>
  <w:num w:numId="7">
    <w:abstractNumId w:val="4"/>
  </w:num>
  <w:num w:numId="8">
    <w:abstractNumId w:val="6"/>
  </w:num>
  <w:num w:numId="9">
    <w:abstractNumId w:val="21"/>
  </w:num>
  <w:num w:numId="10">
    <w:abstractNumId w:val="16"/>
  </w:num>
  <w:num w:numId="11">
    <w:abstractNumId w:val="11"/>
  </w:num>
  <w:num w:numId="12">
    <w:abstractNumId w:val="18"/>
  </w:num>
  <w:num w:numId="13">
    <w:abstractNumId w:val="7"/>
  </w:num>
  <w:num w:numId="14">
    <w:abstractNumId w:val="1"/>
  </w:num>
  <w:num w:numId="15">
    <w:abstractNumId w:val="26"/>
  </w:num>
  <w:num w:numId="16">
    <w:abstractNumId w:val="13"/>
  </w:num>
  <w:num w:numId="17">
    <w:abstractNumId w:val="22"/>
  </w:num>
  <w:num w:numId="18">
    <w:abstractNumId w:val="2"/>
  </w:num>
  <w:num w:numId="19">
    <w:abstractNumId w:val="0"/>
  </w:num>
  <w:num w:numId="20">
    <w:abstractNumId w:val="20"/>
  </w:num>
  <w:num w:numId="21">
    <w:abstractNumId w:val="5"/>
  </w:num>
  <w:num w:numId="22">
    <w:abstractNumId w:val="23"/>
  </w:num>
  <w:num w:numId="23">
    <w:abstractNumId w:val="9"/>
  </w:num>
  <w:num w:numId="24">
    <w:abstractNumId w:val="8"/>
  </w:num>
  <w:num w:numId="25">
    <w:abstractNumId w:val="3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D"/>
    <w:rsid w:val="00032D3B"/>
    <w:rsid w:val="000E6526"/>
    <w:rsid w:val="00307C4C"/>
    <w:rsid w:val="0041015D"/>
    <w:rsid w:val="004235C5"/>
    <w:rsid w:val="00543367"/>
    <w:rsid w:val="005C173E"/>
    <w:rsid w:val="00677EF9"/>
    <w:rsid w:val="00781243"/>
    <w:rsid w:val="007B3B7F"/>
    <w:rsid w:val="007C2EE9"/>
    <w:rsid w:val="008B1358"/>
    <w:rsid w:val="008F70E3"/>
    <w:rsid w:val="009153B3"/>
    <w:rsid w:val="00B63611"/>
    <w:rsid w:val="00BD0C4F"/>
    <w:rsid w:val="00C63336"/>
    <w:rsid w:val="00D75B3F"/>
    <w:rsid w:val="00D9542D"/>
    <w:rsid w:val="00E14164"/>
    <w:rsid w:val="00E552E0"/>
    <w:rsid w:val="00EC189D"/>
    <w:rsid w:val="00F547CE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B355C"/>
  <w15:chartTrackingRefBased/>
  <w15:docId w15:val="{13A5F7BE-2075-47AD-8A4E-FBCB80B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015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015D"/>
    <w:rPr>
      <w:rFonts w:asciiTheme="minorHAnsi" w:hAnsiTheme="minorHAnsi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235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235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0C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0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laya@sd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evara@sd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1763</Characters>
  <Application>Microsoft Office Word</Application>
  <DocSecurity>0</DocSecurity>
  <Lines>65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Lluís Playà</dc:creator>
  <cp:keywords/>
  <dc:description/>
  <cp:lastModifiedBy>Alejandro SDB</cp:lastModifiedBy>
  <cp:revision>4</cp:revision>
  <dcterms:created xsi:type="dcterms:W3CDTF">2021-12-17T10:52:00Z</dcterms:created>
  <dcterms:modified xsi:type="dcterms:W3CDTF">2021-12-17T11:03:00Z</dcterms:modified>
</cp:coreProperties>
</file>